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8D" w:rsidRDefault="0023018D" w:rsidP="003B4544">
      <w:pPr>
        <w:spacing w:after="0"/>
        <w:jc w:val="right"/>
      </w:pPr>
      <w:bookmarkStart w:id="0" w:name="_GoBack"/>
      <w:bookmarkEnd w:id="0"/>
      <w:r>
        <w:t xml:space="preserve">Утвержден </w:t>
      </w:r>
    </w:p>
    <w:p w:rsidR="0023018D" w:rsidRDefault="0023018D" w:rsidP="003B4544">
      <w:pPr>
        <w:spacing w:after="0"/>
        <w:jc w:val="right"/>
      </w:pPr>
      <w:proofErr w:type="gramStart"/>
      <w:r>
        <w:t>на  заседании</w:t>
      </w:r>
      <w:proofErr w:type="gramEnd"/>
      <w:r>
        <w:t xml:space="preserve"> Общественной Палаты</w:t>
      </w:r>
    </w:p>
    <w:p w:rsidR="0023018D" w:rsidRDefault="0023018D" w:rsidP="003B4544">
      <w:pPr>
        <w:spacing w:after="0"/>
        <w:jc w:val="right"/>
      </w:pPr>
      <w:r>
        <w:t xml:space="preserve"> от </w:t>
      </w:r>
      <w:proofErr w:type="gramStart"/>
      <w:r>
        <w:t>«</w:t>
      </w:r>
      <w:r w:rsidR="00BE079D">
        <w:t xml:space="preserve"> 13</w:t>
      </w:r>
      <w:proofErr w:type="gramEnd"/>
      <w:r w:rsidR="00BE079D">
        <w:t xml:space="preserve"> </w:t>
      </w:r>
      <w:r>
        <w:t xml:space="preserve">» </w:t>
      </w:r>
      <w:r w:rsidR="00EC6C86">
        <w:t>января</w:t>
      </w:r>
      <w:r w:rsidR="00D84BF2">
        <w:t xml:space="preserve">  </w:t>
      </w:r>
      <w:r>
        <w:t>__202</w:t>
      </w:r>
      <w:r w:rsidR="00480B94">
        <w:t>2</w:t>
      </w:r>
      <w:r>
        <w:t xml:space="preserve"> г</w:t>
      </w:r>
    </w:p>
    <w:p w:rsidR="0023018D" w:rsidRDefault="0023018D" w:rsidP="003B4544">
      <w:pPr>
        <w:spacing w:after="0"/>
        <w:jc w:val="center"/>
      </w:pPr>
      <w:proofErr w:type="gramStart"/>
      <w:r>
        <w:t>План  основных</w:t>
      </w:r>
      <w:proofErr w:type="gramEnd"/>
      <w:r>
        <w:t xml:space="preserve">  мероприятий  Общественной палаты  при администрации  Тайшетского района  Иркутской области  на  202</w:t>
      </w:r>
      <w:r w:rsidR="00480B94">
        <w:t>2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3018D" w:rsidTr="002301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Ответственные исполнители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1.Участие в </w:t>
            </w:r>
            <w:proofErr w:type="gramStart"/>
            <w:r>
              <w:rPr>
                <w:b/>
                <w:sz w:val="24"/>
                <w:szCs w:val="24"/>
              </w:rPr>
              <w:t>осуществлении  местного</w:t>
            </w:r>
            <w:proofErr w:type="gramEnd"/>
            <w:r>
              <w:rPr>
                <w:b/>
                <w:sz w:val="24"/>
                <w:szCs w:val="24"/>
              </w:rPr>
              <w:t xml:space="preserve">  самоуправления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1.1 Участие в публичных и общественных слушаниях по основным вопросам социально-</w:t>
            </w:r>
            <w:proofErr w:type="gramStart"/>
            <w:r>
              <w:t>экономического  развития</w:t>
            </w:r>
            <w:proofErr w:type="gram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 w:rsidP="00FC2974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1.2 Участие в работе комиссий, </w:t>
            </w:r>
            <w:proofErr w:type="gramStart"/>
            <w:r>
              <w:t xml:space="preserve">советов,   </w:t>
            </w:r>
            <w:proofErr w:type="gramEnd"/>
            <w:r>
              <w:t>рабочих групп администрации 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1.3 Участие в </w:t>
            </w:r>
            <w:proofErr w:type="gramStart"/>
            <w:r>
              <w:t>планерных  совещаниях</w:t>
            </w:r>
            <w:proofErr w:type="gramEnd"/>
            <w:r>
              <w:t xml:space="preserve"> при мэре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1.4 Участие в заседаниях </w:t>
            </w:r>
            <w:proofErr w:type="gramStart"/>
            <w:r>
              <w:t>Думы  Тайшетского</w:t>
            </w:r>
            <w:proofErr w:type="gram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1.5 </w:t>
            </w:r>
            <w:proofErr w:type="gramStart"/>
            <w:r>
              <w:t>Проведение  общественной</w:t>
            </w:r>
            <w:proofErr w:type="gramEnd"/>
            <w:r>
              <w:t xml:space="preserve"> экспертизы  проектов муниципальных 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1.6 Работа с </w:t>
            </w:r>
            <w:proofErr w:type="gramStart"/>
            <w:r>
              <w:t>поступающими  в</w:t>
            </w:r>
            <w:proofErr w:type="gramEnd"/>
            <w:r>
              <w:t xml:space="preserve"> Общественную палату  письмами и  обращениями  граждан, организаций, в том числе поступившими  по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 через почтовый ящик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1.7 Встреча с населением согласно графика посещения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Общественно-значимые мероприятия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2.1 </w:t>
            </w:r>
            <w:proofErr w:type="gramStart"/>
            <w:r>
              <w:t>Участие  в</w:t>
            </w:r>
            <w:proofErr w:type="gramEnd"/>
            <w:r>
              <w:t xml:space="preserve"> мероприятиях, проводимых органами  местного самоуправления  района по правовому, духовно- нравственному , военно-патриотического  воспитанию, пропаганде здорового образа жизни. </w:t>
            </w:r>
          </w:p>
          <w:p w:rsidR="00F03160" w:rsidRDefault="00F03160" w:rsidP="00F03160">
            <w:pPr>
              <w:jc w:val="both"/>
            </w:pPr>
            <w:r>
              <w:t xml:space="preserve">2.2 </w:t>
            </w:r>
            <w:proofErr w:type="gramStart"/>
            <w:r>
              <w:t>Участие  в</w:t>
            </w:r>
            <w:proofErr w:type="gramEnd"/>
            <w:r>
              <w:t xml:space="preserve">  выборах всех уровней.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>течение  квартала</w:t>
            </w:r>
            <w:proofErr w:type="gramEnd"/>
          </w:p>
          <w:p w:rsidR="00F03160" w:rsidRDefault="00F03160">
            <w:r>
              <w:t xml:space="preserve">     </w:t>
            </w:r>
          </w:p>
          <w:p w:rsidR="00F03160" w:rsidRDefault="00F03160"/>
          <w:p w:rsidR="00F03160" w:rsidRDefault="00F03160"/>
          <w:p w:rsidR="00F03160" w:rsidRDefault="00F03160"/>
          <w:p w:rsidR="00F03160" w:rsidRDefault="00F03160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3.Информационное обеспечение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3.1 </w:t>
            </w:r>
            <w:proofErr w:type="gramStart"/>
            <w:r>
              <w:t>Освещение  в</w:t>
            </w:r>
            <w:proofErr w:type="gramEnd"/>
            <w:r>
              <w:t xml:space="preserve"> средствах массовой информации  деятельности  Общественной палаты </w:t>
            </w:r>
            <w:r w:rsidR="00FC2974">
              <w:t xml:space="preserve">  </w:t>
            </w:r>
            <w:r>
              <w:t>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Секретарь Общественной палаты 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3.2 Информационное </w:t>
            </w:r>
            <w:proofErr w:type="gramStart"/>
            <w:r>
              <w:t>наполнение  страницы</w:t>
            </w:r>
            <w:proofErr w:type="gramEnd"/>
            <w:r>
              <w:t xml:space="preserve"> «Общественная палата» на официальном сайте администрации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В </w:t>
            </w:r>
            <w:proofErr w:type="gramStart"/>
            <w:r>
              <w:t xml:space="preserve">течение  </w:t>
            </w:r>
            <w:r w:rsidR="00FC2974">
              <w:t>года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Секретарь Общественной палаты 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4.Организационные мероприятия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4.1 Проведение заседаний Общественной палаты при </w:t>
            </w:r>
            <w:proofErr w:type="gramStart"/>
            <w:r>
              <w:t>администрации  Тайшетского</w:t>
            </w:r>
            <w:proofErr w:type="gram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4.2 Участие </w:t>
            </w:r>
            <w:proofErr w:type="gramStart"/>
            <w:r>
              <w:t>в  совместных</w:t>
            </w:r>
            <w:proofErr w:type="gramEnd"/>
            <w:r>
              <w:t xml:space="preserve">  семинарах, встречах с населением  по вопросам  местного значения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5.Вопросы </w:t>
            </w:r>
            <w:proofErr w:type="gramStart"/>
            <w:r>
              <w:rPr>
                <w:b/>
                <w:sz w:val="24"/>
                <w:szCs w:val="24"/>
              </w:rPr>
              <w:t>для  заслушивания</w:t>
            </w:r>
            <w:proofErr w:type="gramEnd"/>
            <w:r>
              <w:rPr>
                <w:b/>
                <w:sz w:val="24"/>
                <w:szCs w:val="24"/>
              </w:rPr>
              <w:t xml:space="preserve"> на заседаниях</w:t>
            </w:r>
          </w:p>
        </w:tc>
      </w:tr>
      <w:tr w:rsidR="00E60F7B" w:rsidTr="00A91AD0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FC2974">
            <w:pPr>
              <w:jc w:val="both"/>
            </w:pPr>
            <w:r>
              <w:t xml:space="preserve">5.1 Об </w:t>
            </w:r>
            <w:proofErr w:type="gramStart"/>
            <w:r>
              <w:t>утверждении  плана</w:t>
            </w:r>
            <w:proofErr w:type="gramEnd"/>
            <w:r>
              <w:t xml:space="preserve"> работы Общественной палаты администрации Тайшетского района на 2022 год </w:t>
            </w:r>
          </w:p>
          <w:p w:rsidR="00E60F7B" w:rsidRDefault="00E60F7B" w:rsidP="00E60F7B">
            <w:pPr>
              <w:jc w:val="both"/>
            </w:pPr>
            <w:r>
              <w:t xml:space="preserve">5.2 Информация о </w:t>
            </w:r>
            <w:proofErr w:type="gramStart"/>
            <w:r>
              <w:t>состоянии  электроснабжения</w:t>
            </w:r>
            <w:proofErr w:type="gramEnd"/>
            <w:r>
              <w:t xml:space="preserve"> и о состоянии дорог на СНТН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FC2974"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E60F7B" w:rsidRDefault="00E60F7B" w:rsidP="00A91AD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>
            <w:r>
              <w:t>Члены Общественной палаты</w:t>
            </w:r>
          </w:p>
        </w:tc>
      </w:tr>
      <w:tr w:rsidR="00E60F7B" w:rsidTr="00A91AD0">
        <w:trPr>
          <w:trHeight w:val="849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7F2960">
            <w:pPr>
              <w:jc w:val="both"/>
            </w:pPr>
            <w:r>
              <w:t>5.3 Работа с общественными наблюдателями</w:t>
            </w:r>
          </w:p>
          <w:p w:rsidR="00E60F7B" w:rsidRDefault="00E60F7B" w:rsidP="00FC2974">
            <w:pPr>
              <w:jc w:val="both"/>
            </w:pPr>
            <w:r>
              <w:t xml:space="preserve">5.4 О совместных рейдах с комиссией по делам несовершеннолетних и защите их </w:t>
            </w:r>
            <w:proofErr w:type="gramStart"/>
            <w:r>
              <w:t xml:space="preserve">прав.   </w:t>
            </w:r>
            <w:proofErr w:type="gramEnd"/>
            <w:r>
              <w:t xml:space="preserve"> </w:t>
            </w:r>
          </w:p>
        </w:tc>
        <w:tc>
          <w:tcPr>
            <w:tcW w:w="23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>
            <w:r>
              <w:t>Члены Общественной палаты</w:t>
            </w:r>
          </w:p>
        </w:tc>
      </w:tr>
      <w:tr w:rsidR="00FC2974" w:rsidTr="008B4257">
        <w:trPr>
          <w:trHeight w:val="565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974" w:rsidRPr="00E60F7B" w:rsidRDefault="00FC2974" w:rsidP="007F2960">
            <w:pPr>
              <w:jc w:val="both"/>
            </w:pPr>
            <w:r>
              <w:lastRenderedPageBreak/>
              <w:t>5.4</w:t>
            </w:r>
            <w:r w:rsidR="008B4257">
              <w:t xml:space="preserve"> Обеспечение население района дровами</w:t>
            </w:r>
          </w:p>
          <w:p w:rsidR="00E60F7B" w:rsidRPr="00E60F7B" w:rsidRDefault="00E60F7B" w:rsidP="007F2960">
            <w:pPr>
              <w:jc w:val="both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974" w:rsidRPr="00FC2974" w:rsidRDefault="00FC2974">
            <w:r>
              <w:rPr>
                <w:lang w:val="en-US"/>
              </w:rPr>
              <w:t>II</w:t>
            </w:r>
            <w:r w:rsidRPr="00E60F7B">
              <w:t xml:space="preserve"> </w:t>
            </w:r>
            <w:r>
              <w:t>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974" w:rsidRDefault="008B4257">
            <w:r>
              <w:t>Члены Общественной палаты</w:t>
            </w:r>
          </w:p>
        </w:tc>
      </w:tr>
      <w:tr w:rsidR="00E60F7B" w:rsidTr="008B4257">
        <w:trPr>
          <w:trHeight w:val="97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Pr="00E60F7B" w:rsidRDefault="00E60F7B" w:rsidP="00E60F7B">
            <w:pPr>
              <w:jc w:val="both"/>
            </w:pPr>
            <w:r w:rsidRPr="00E60F7B">
              <w:t>5</w:t>
            </w:r>
            <w:r>
              <w:t xml:space="preserve">.5 Информация о </w:t>
            </w:r>
            <w:proofErr w:type="gramStart"/>
            <w:r>
              <w:t>работе  жилищных</w:t>
            </w:r>
            <w:proofErr w:type="gramEnd"/>
            <w:r>
              <w:t xml:space="preserve"> 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Pr="008B4257" w:rsidRDefault="00E60F7B">
            <w:r>
              <w:rPr>
                <w:lang w:val="en-US"/>
              </w:rPr>
              <w:t>III</w:t>
            </w:r>
            <w:r w:rsidRPr="00E60F7B">
              <w:t xml:space="preserve"> </w:t>
            </w:r>
            <w:r>
              <w:t>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F526A9">
            <w:r>
              <w:t>Члены Общественной палаты</w:t>
            </w:r>
          </w:p>
        </w:tc>
      </w:tr>
      <w:tr w:rsidR="00E60F7B" w:rsidTr="008B4257">
        <w:trPr>
          <w:trHeight w:val="97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7F2960">
            <w:pPr>
              <w:jc w:val="both"/>
            </w:pPr>
            <w:r>
              <w:t xml:space="preserve">5.6 </w:t>
            </w:r>
            <w:r w:rsidR="00BE079D">
              <w:t>О медицинском обслуживание населения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Pr="008B4257" w:rsidRDefault="00E60F7B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F526A9">
            <w:r>
              <w:t>Члены Общественной палаты</w:t>
            </w:r>
          </w:p>
        </w:tc>
      </w:tr>
      <w:tr w:rsidR="00E60F7B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 w:rsidP="007F2960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B" w:rsidRDefault="00E60F7B"/>
        </w:tc>
      </w:tr>
    </w:tbl>
    <w:p w:rsidR="00BE079D" w:rsidRDefault="00BE079D"/>
    <w:p w:rsidR="009D4DF3" w:rsidRDefault="0023018D">
      <w:r>
        <w:t xml:space="preserve">Председатель Общественной </w:t>
      </w:r>
      <w:proofErr w:type="gramStart"/>
      <w:r>
        <w:t>палаты  Тайшетского</w:t>
      </w:r>
      <w:proofErr w:type="gramEnd"/>
      <w:r>
        <w:t xml:space="preserve"> района                                                    </w:t>
      </w:r>
      <w:proofErr w:type="spellStart"/>
      <w:r w:rsidR="00297683">
        <w:t>Н.Ф.Гаева</w:t>
      </w:r>
      <w:proofErr w:type="spellEnd"/>
    </w:p>
    <w:sectPr w:rsidR="009D4DF3" w:rsidSect="002976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D"/>
    <w:rsid w:val="00050941"/>
    <w:rsid w:val="0023018D"/>
    <w:rsid w:val="00297683"/>
    <w:rsid w:val="003B4544"/>
    <w:rsid w:val="00480B94"/>
    <w:rsid w:val="00790390"/>
    <w:rsid w:val="007F2960"/>
    <w:rsid w:val="00844B7B"/>
    <w:rsid w:val="008B4257"/>
    <w:rsid w:val="009A231E"/>
    <w:rsid w:val="009D4DF3"/>
    <w:rsid w:val="00AD0E85"/>
    <w:rsid w:val="00BE079D"/>
    <w:rsid w:val="00C36A6F"/>
    <w:rsid w:val="00D84BF2"/>
    <w:rsid w:val="00E53695"/>
    <w:rsid w:val="00E60F7B"/>
    <w:rsid w:val="00E74724"/>
    <w:rsid w:val="00EC6C86"/>
    <w:rsid w:val="00F03160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3A6B-522D-47BB-9A2D-4337339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Administrator</cp:lastModifiedBy>
  <cp:revision>2</cp:revision>
  <cp:lastPrinted>2022-01-13T03:52:00Z</cp:lastPrinted>
  <dcterms:created xsi:type="dcterms:W3CDTF">2022-01-24T03:22:00Z</dcterms:created>
  <dcterms:modified xsi:type="dcterms:W3CDTF">2022-01-24T03:22:00Z</dcterms:modified>
</cp:coreProperties>
</file>